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0" w:type="dxa"/>
        <w:tblLook w:val="04A0"/>
      </w:tblPr>
      <w:tblGrid>
        <w:gridCol w:w="1506"/>
        <w:gridCol w:w="5673"/>
      </w:tblGrid>
      <w:tr w:rsidR="00E02E72" w:rsidRPr="00C344CC" w:rsidTr="00E758A3">
        <w:trPr>
          <w:trHeight w:val="1250"/>
        </w:trPr>
        <w:tc>
          <w:tcPr>
            <w:tcW w:w="1506" w:type="dxa"/>
          </w:tcPr>
          <w:p w:rsidR="00E02E72" w:rsidRPr="00C344CC" w:rsidRDefault="00E02E72" w:rsidP="00E758A3">
            <w:pPr>
              <w:rPr>
                <w:color w:val="1F497D"/>
              </w:rPr>
            </w:pPr>
            <w:r>
              <w:rPr>
                <w:noProof/>
                <w:color w:val="1F497D"/>
              </w:rPr>
              <w:drawing>
                <wp:inline distT="0" distB="0" distL="0" distR="0">
                  <wp:extent cx="800100" cy="80010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E72" w:rsidRPr="00C344CC" w:rsidRDefault="00E02E72" w:rsidP="00E758A3">
            <w:pPr>
              <w:rPr>
                <w:color w:val="1F497D"/>
              </w:rPr>
            </w:pPr>
          </w:p>
        </w:tc>
        <w:tc>
          <w:tcPr>
            <w:tcW w:w="5673" w:type="dxa"/>
            <w:hideMark/>
          </w:tcPr>
          <w:p w:rsidR="00E02E72" w:rsidRPr="00F9550D" w:rsidRDefault="00E02E72" w:rsidP="00E758A3">
            <w:pPr>
              <w:pStyle w:val="Heading1"/>
              <w:rPr>
                <w:color w:val="000000"/>
              </w:rPr>
            </w:pPr>
            <w:r w:rsidRPr="00F9550D">
              <w:rPr>
                <w:color w:val="000000"/>
              </w:rPr>
              <w:t>Republic of the Philippines</w:t>
            </w:r>
          </w:p>
          <w:p w:rsidR="00E02E72" w:rsidRPr="00F9550D" w:rsidRDefault="00E02E72" w:rsidP="00E758A3">
            <w:pPr>
              <w:pStyle w:val="Heading2"/>
              <w:rPr>
                <w:color w:val="000000"/>
              </w:rPr>
            </w:pPr>
            <w:r w:rsidRPr="00F9550D">
              <w:rPr>
                <w:color w:val="000000"/>
              </w:rPr>
              <w:t>BACOLOD WATER DISTRICT</w:t>
            </w:r>
          </w:p>
          <w:p w:rsidR="00E02E72" w:rsidRPr="00F9550D" w:rsidRDefault="00E02E72" w:rsidP="00E758A3">
            <w:pPr>
              <w:pStyle w:val="Heading3"/>
              <w:rPr>
                <w:color w:val="000000"/>
              </w:rPr>
            </w:pPr>
            <w:r w:rsidRPr="00F9550D">
              <w:rPr>
                <w:color w:val="000000"/>
              </w:rPr>
              <w:t xml:space="preserve">Bacolod </w:t>
            </w:r>
            <w:proofErr w:type="spellStart"/>
            <w:r w:rsidRPr="00F9550D">
              <w:rPr>
                <w:color w:val="000000"/>
              </w:rPr>
              <w:t>Lanao</w:t>
            </w:r>
            <w:proofErr w:type="spellEnd"/>
            <w:r w:rsidRPr="00F9550D">
              <w:rPr>
                <w:color w:val="000000"/>
              </w:rPr>
              <w:t xml:space="preserve"> </w:t>
            </w:r>
            <w:proofErr w:type="gramStart"/>
            <w:r w:rsidRPr="00F9550D">
              <w:rPr>
                <w:color w:val="000000"/>
              </w:rPr>
              <w:t>del</w:t>
            </w:r>
            <w:proofErr w:type="gramEnd"/>
            <w:r w:rsidRPr="00F9550D">
              <w:rPr>
                <w:color w:val="000000"/>
              </w:rPr>
              <w:t xml:space="preserve"> Norte</w:t>
            </w:r>
          </w:p>
          <w:p w:rsidR="00E02E72" w:rsidRPr="00DA5BEE" w:rsidRDefault="00E02E72" w:rsidP="00E758A3">
            <w:pPr>
              <w:pStyle w:val="NoSpacing"/>
              <w:jc w:val="center"/>
              <w:rPr>
                <w:b/>
              </w:rPr>
            </w:pPr>
            <w:r w:rsidRPr="00DA5BEE">
              <w:rPr>
                <w:b/>
              </w:rPr>
              <w:t>TIN 004-367-022</w:t>
            </w:r>
          </w:p>
          <w:p w:rsidR="00E02E72" w:rsidRPr="00C344CC" w:rsidRDefault="00E02E72" w:rsidP="00E758A3">
            <w:pPr>
              <w:pStyle w:val="NoSpacing"/>
              <w:jc w:val="center"/>
              <w:rPr>
                <w:color w:val="1F497D"/>
              </w:rPr>
            </w:pPr>
            <w:r w:rsidRPr="00DA5BEE">
              <w:rPr>
                <w:b/>
              </w:rPr>
              <w:t>CCC No. 543</w:t>
            </w:r>
          </w:p>
        </w:tc>
      </w:tr>
    </w:tbl>
    <w:p w:rsidR="00E02E72" w:rsidRDefault="00E02E72" w:rsidP="00E02E72"/>
    <w:p w:rsidR="00E02E72" w:rsidRPr="008D22C9" w:rsidRDefault="00E02E72" w:rsidP="00E02E72">
      <w:pPr>
        <w:jc w:val="center"/>
        <w:rPr>
          <w:b/>
          <w:sz w:val="28"/>
          <w:szCs w:val="28"/>
        </w:rPr>
      </w:pPr>
      <w:r w:rsidRPr="008D22C9">
        <w:rPr>
          <w:b/>
          <w:sz w:val="28"/>
          <w:szCs w:val="28"/>
        </w:rPr>
        <w:t xml:space="preserve">Certificate of No </w:t>
      </w:r>
      <w:proofErr w:type="spellStart"/>
      <w:r w:rsidRPr="008D22C9">
        <w:rPr>
          <w:b/>
          <w:sz w:val="28"/>
          <w:szCs w:val="28"/>
        </w:rPr>
        <w:t>PhilGEPS</w:t>
      </w:r>
      <w:proofErr w:type="spellEnd"/>
      <w:r w:rsidRPr="008D22C9">
        <w:rPr>
          <w:b/>
          <w:sz w:val="28"/>
          <w:szCs w:val="28"/>
        </w:rPr>
        <w:t xml:space="preserve"> Posting</w:t>
      </w:r>
    </w:p>
    <w:p w:rsidR="00E02E72" w:rsidRDefault="00E02E72" w:rsidP="00E02E72">
      <w:pPr>
        <w:jc w:val="center"/>
      </w:pPr>
    </w:p>
    <w:p w:rsidR="00E02E72" w:rsidRDefault="00E02E72" w:rsidP="00E02E72">
      <w:pPr>
        <w:jc w:val="both"/>
      </w:pPr>
      <w:r>
        <w:t xml:space="preserve">This is to certify that </w:t>
      </w:r>
      <w:r>
        <w:rPr>
          <w:b/>
          <w:u w:val="single"/>
        </w:rPr>
        <w:t>Bacolod (</w:t>
      </w:r>
      <w:proofErr w:type="spellStart"/>
      <w:r>
        <w:rPr>
          <w:b/>
          <w:u w:val="single"/>
        </w:rPr>
        <w:t>Lanao</w:t>
      </w:r>
      <w:proofErr w:type="spellEnd"/>
      <w:r>
        <w:rPr>
          <w:b/>
          <w:u w:val="single"/>
        </w:rPr>
        <w:t xml:space="preserve"> del Norte) Water District</w:t>
      </w:r>
      <w:r>
        <w:t xml:space="preserve"> has no </w:t>
      </w:r>
      <w:proofErr w:type="spellStart"/>
      <w:r>
        <w:t>PhilGEPS</w:t>
      </w:r>
      <w:proofErr w:type="spellEnd"/>
      <w:r>
        <w:t xml:space="preserve"> postings for projects with an approved budget for the contract of above Php500</w:t>
      </w:r>
      <w:proofErr w:type="gramStart"/>
      <w:r>
        <w:t>,000.00</w:t>
      </w:r>
      <w:proofErr w:type="gramEnd"/>
      <w:r>
        <w:t xml:space="preserve"> for the period of January 1, 2014 to November 15, 2014 due to the following reason(s):</w:t>
      </w:r>
    </w:p>
    <w:p w:rsidR="00E02E72" w:rsidRDefault="00E02E72" w:rsidP="00E02E72">
      <w:pPr>
        <w:jc w:val="both"/>
      </w:pPr>
    </w:p>
    <w:p w:rsidR="00E02E72" w:rsidRDefault="00E02E72" w:rsidP="00E02E72">
      <w:pPr>
        <w:ind w:firstLine="720"/>
        <w:jc w:val="both"/>
      </w:pPr>
      <w:r>
        <w:t>(_____)  Centralized Procurement</w:t>
      </w:r>
    </w:p>
    <w:p w:rsidR="00E02E72" w:rsidRDefault="00E02E72" w:rsidP="00E02E72">
      <w:pPr>
        <w:ind w:firstLine="720"/>
        <w:jc w:val="both"/>
      </w:pPr>
      <w:r>
        <w:t>(__</w:t>
      </w:r>
      <w:r w:rsidRPr="006A3E2D">
        <w:rPr>
          <w:u w:val="single"/>
        </w:rPr>
        <w:t>_</w:t>
      </w:r>
      <w:r w:rsidRPr="006A3E2D">
        <w:rPr>
          <w:rFonts w:ascii="Agency FB" w:hAnsi="Agency FB"/>
          <w:u w:val="single"/>
        </w:rPr>
        <w:t>√</w:t>
      </w:r>
      <w:r w:rsidRPr="006A3E2D">
        <w:rPr>
          <w:u w:val="single"/>
        </w:rPr>
        <w:t>_</w:t>
      </w:r>
      <w:r>
        <w:t xml:space="preserve">)  </w:t>
      </w:r>
      <w:proofErr w:type="gramStart"/>
      <w:r>
        <w:t>Procurement undertaken by the Procurement Agent.</w:t>
      </w:r>
      <w:proofErr w:type="gramEnd"/>
      <w:r>
        <w:t xml:space="preserve">  </w:t>
      </w:r>
    </w:p>
    <w:p w:rsidR="00E02E72" w:rsidRDefault="00E02E72" w:rsidP="00E02E72">
      <w:pPr>
        <w:ind w:left="720" w:firstLine="720"/>
        <w:jc w:val="both"/>
      </w:pPr>
      <w:r>
        <w:t>Please provide procurement agent in the space provided below:</w:t>
      </w:r>
    </w:p>
    <w:p w:rsidR="00E02E72" w:rsidRDefault="00E02E72" w:rsidP="00E02E72">
      <w:pPr>
        <w:pStyle w:val="ListParagraph"/>
        <w:numPr>
          <w:ilvl w:val="0"/>
          <w:numId w:val="1"/>
        </w:numPr>
        <w:jc w:val="both"/>
      </w:pPr>
      <w:r>
        <w:t>__</w:t>
      </w:r>
      <w:r w:rsidRPr="006A3E2D">
        <w:rPr>
          <w:u w:val="single"/>
        </w:rPr>
        <w:t>ENGR. NOEL L. RESABAL___________________________</w:t>
      </w:r>
    </w:p>
    <w:p w:rsidR="00E02E72" w:rsidRDefault="00E02E72" w:rsidP="00E02E72">
      <w:pPr>
        <w:pStyle w:val="ListParagraph"/>
        <w:numPr>
          <w:ilvl w:val="0"/>
          <w:numId w:val="1"/>
        </w:numPr>
        <w:jc w:val="both"/>
      </w:pPr>
      <w:r>
        <w:t>_______________________________________________</w:t>
      </w:r>
    </w:p>
    <w:p w:rsidR="00E02E72" w:rsidRPr="00224DB6" w:rsidRDefault="00E02E72" w:rsidP="00E02E72">
      <w:pPr>
        <w:ind w:firstLine="720"/>
        <w:jc w:val="both"/>
        <w:rPr>
          <w:u w:val="single"/>
        </w:rPr>
      </w:pPr>
      <w:r>
        <w:t xml:space="preserve">( </w:t>
      </w:r>
      <w:r>
        <w:rPr>
          <w:rFonts w:ascii="Agency FB" w:hAnsi="Agency FB"/>
        </w:rPr>
        <w:t>√</w:t>
      </w:r>
      <w:r>
        <w:t xml:space="preserve"> )  Others, please specify    </w:t>
      </w:r>
      <w:proofErr w:type="gramStart"/>
      <w:r w:rsidRPr="00224DB6">
        <w:rPr>
          <w:u w:val="single"/>
        </w:rPr>
        <w:t xml:space="preserve">No  </w:t>
      </w:r>
      <w:r>
        <w:rPr>
          <w:u w:val="single"/>
        </w:rPr>
        <w:t>purchases</w:t>
      </w:r>
      <w:proofErr w:type="gramEnd"/>
      <w:r>
        <w:rPr>
          <w:u w:val="single"/>
        </w:rPr>
        <w:t>/projects</w:t>
      </w:r>
      <w:r w:rsidRPr="00224DB6">
        <w:rPr>
          <w:u w:val="single"/>
        </w:rPr>
        <w:t xml:space="preserve"> above P500,000.</w:t>
      </w:r>
      <w:r>
        <w:rPr>
          <w:u w:val="single"/>
        </w:rPr>
        <w:t>0</w:t>
      </w:r>
      <w:r w:rsidRPr="00224DB6">
        <w:rPr>
          <w:u w:val="single"/>
        </w:rPr>
        <w:t>0</w:t>
      </w:r>
    </w:p>
    <w:p w:rsidR="00E02E72" w:rsidRPr="00224DB6" w:rsidRDefault="00E02E72" w:rsidP="00E02E72">
      <w:pPr>
        <w:jc w:val="both"/>
        <w:rPr>
          <w:u w:val="single"/>
        </w:rPr>
      </w:pPr>
    </w:p>
    <w:p w:rsidR="00E02E72" w:rsidRDefault="00E02E72" w:rsidP="00E02E72">
      <w:pPr>
        <w:jc w:val="both"/>
      </w:pPr>
      <w:r>
        <w:t>This certification is being issued to attest to the truth and accuracy of the foregoing based on available records and information.</w:t>
      </w:r>
    </w:p>
    <w:p w:rsidR="00E02E72" w:rsidRDefault="00E02E72" w:rsidP="00E02E72">
      <w:pPr>
        <w:jc w:val="both"/>
      </w:pPr>
    </w:p>
    <w:p w:rsidR="00E02E72" w:rsidRDefault="008D6910" w:rsidP="00E02E72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2445025</wp:posOffset>
            </wp:positionH>
            <wp:positionV relativeFrom="paragraph">
              <wp:posOffset>192571</wp:posOffset>
            </wp:positionV>
            <wp:extent cx="1699592" cy="1490869"/>
            <wp:effectExtent l="0" t="0" r="0" b="0"/>
            <wp:wrapNone/>
            <wp:docPr id="2" name="Picture 1" descr="Noel Resab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el Resaba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592" cy="1490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-129843</wp:posOffset>
            </wp:positionH>
            <wp:positionV relativeFrom="paragraph">
              <wp:posOffset>282022</wp:posOffset>
            </wp:positionV>
            <wp:extent cx="1571211" cy="1769165"/>
            <wp:effectExtent l="19050" t="0" r="0" b="0"/>
            <wp:wrapNone/>
            <wp:docPr id="1" name="Picture 0" descr="Zaidie Ligu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idie Ligutom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211" cy="176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2E72">
        <w:t xml:space="preserve">IN WITNESS WHEREOF, we have hereunto affixed our signatures this </w:t>
      </w:r>
      <w:r w:rsidR="00E02E72" w:rsidRPr="00047969">
        <w:rPr>
          <w:b/>
          <w:u w:val="single"/>
        </w:rPr>
        <w:t>27th</w:t>
      </w:r>
      <w:r w:rsidR="00E02E72" w:rsidRPr="00047969">
        <w:rPr>
          <w:b/>
        </w:rPr>
        <w:t xml:space="preserve"> day of </w:t>
      </w:r>
      <w:r w:rsidR="00E02E72" w:rsidRPr="00047969">
        <w:rPr>
          <w:b/>
          <w:u w:val="single"/>
        </w:rPr>
        <w:t>November</w:t>
      </w:r>
      <w:r w:rsidR="00E02E72" w:rsidRPr="00047969">
        <w:rPr>
          <w:b/>
        </w:rPr>
        <w:t xml:space="preserve"> 2014</w:t>
      </w:r>
      <w:r w:rsidR="00E02E72">
        <w:t xml:space="preserve"> at Bacolod (</w:t>
      </w:r>
      <w:proofErr w:type="spellStart"/>
      <w:r w:rsidR="00E02E72">
        <w:t>Lanao</w:t>
      </w:r>
      <w:proofErr w:type="spellEnd"/>
      <w:r w:rsidR="00E02E72">
        <w:t xml:space="preserve"> </w:t>
      </w:r>
      <w:proofErr w:type="gramStart"/>
      <w:r w:rsidR="00E02E72">
        <w:t>del</w:t>
      </w:r>
      <w:proofErr w:type="gramEnd"/>
      <w:r w:rsidR="00E02E72">
        <w:t xml:space="preserve"> Norte) Water District office, Bacolod, </w:t>
      </w:r>
      <w:proofErr w:type="spellStart"/>
      <w:r w:rsidR="00E02E72">
        <w:t>Lanao</w:t>
      </w:r>
      <w:proofErr w:type="spellEnd"/>
      <w:r w:rsidR="00E02E72">
        <w:t xml:space="preserve"> del Norte, Philippines</w:t>
      </w:r>
    </w:p>
    <w:p w:rsidR="00E02E72" w:rsidRDefault="00E02E72" w:rsidP="00E02E72"/>
    <w:p w:rsidR="00E02E72" w:rsidRDefault="00E02E72" w:rsidP="00E02E72"/>
    <w:p w:rsidR="00E02E72" w:rsidRPr="00D36E65" w:rsidRDefault="00E02E72" w:rsidP="00E02E72">
      <w:pPr>
        <w:pStyle w:val="NoSpacing"/>
      </w:pPr>
      <w:r w:rsidRPr="001F694A">
        <w:rPr>
          <w:b/>
        </w:rPr>
        <w:t>ZAIDIE C. LIGUTOM</w:t>
      </w:r>
      <w:r w:rsidRPr="00D36E65">
        <w:tab/>
      </w:r>
      <w:r w:rsidRPr="00D36E65">
        <w:tab/>
      </w:r>
      <w:r w:rsidRPr="00D36E65">
        <w:tab/>
      </w:r>
      <w:r w:rsidRPr="00D36E65">
        <w:tab/>
      </w:r>
      <w:r w:rsidRPr="001F694A">
        <w:rPr>
          <w:b/>
        </w:rPr>
        <w:t>ENGR. NOEL L. RESABAL</w:t>
      </w:r>
      <w:r w:rsidRPr="001F694A">
        <w:rPr>
          <w:b/>
        </w:rPr>
        <w:tab/>
      </w:r>
      <w:r w:rsidRPr="00D36E65">
        <w:tab/>
      </w:r>
      <w:r w:rsidRPr="00D36E65">
        <w:tab/>
      </w:r>
      <w:r w:rsidRPr="00D36E65">
        <w:tab/>
      </w:r>
      <w:r w:rsidRPr="00D36E65">
        <w:tab/>
      </w:r>
      <w:r w:rsidRPr="00D36E65">
        <w:tab/>
      </w:r>
      <w:r w:rsidRPr="00D36E65">
        <w:tab/>
      </w:r>
    </w:p>
    <w:p w:rsidR="00E02E72" w:rsidRPr="00D36E65" w:rsidRDefault="00E02E72" w:rsidP="00E02E72">
      <w:pPr>
        <w:pStyle w:val="NoSpacing"/>
      </w:pPr>
      <w:r w:rsidRPr="00D36E65">
        <w:t>BAC Chairperson</w:t>
      </w:r>
      <w:r w:rsidRPr="00D36E65">
        <w:tab/>
      </w:r>
      <w:r w:rsidRPr="00D36E65">
        <w:tab/>
      </w:r>
      <w:r w:rsidRPr="00D36E65">
        <w:tab/>
      </w:r>
      <w:r w:rsidRPr="00D36E65">
        <w:tab/>
        <w:t>Head of the Procuring Entity</w:t>
      </w:r>
    </w:p>
    <w:p w:rsidR="00E02E72" w:rsidRDefault="00E02E72" w:rsidP="00E02E72"/>
    <w:p w:rsidR="00402EC0" w:rsidRDefault="008D6910"/>
    <w:sectPr w:rsidR="00402EC0" w:rsidSect="003171A2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F6B65"/>
    <w:multiLevelType w:val="hybridMultilevel"/>
    <w:tmpl w:val="AE8A84A6"/>
    <w:lvl w:ilvl="0" w:tplc="7D6E45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E02E72"/>
    <w:rsid w:val="008A7D44"/>
    <w:rsid w:val="008D6910"/>
    <w:rsid w:val="00B249F9"/>
    <w:rsid w:val="00CD4393"/>
    <w:rsid w:val="00E0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7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E02E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Heading2">
    <w:name w:val="heading 2"/>
    <w:basedOn w:val="Normal"/>
    <w:next w:val="Normal"/>
    <w:link w:val="Heading2Char"/>
    <w:qFormat/>
    <w:rsid w:val="00E02E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E02E7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E72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rsid w:val="00E02E7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E02E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02E72"/>
    <w:pPr>
      <w:ind w:left="720"/>
      <w:contextualSpacing/>
    </w:pPr>
  </w:style>
  <w:style w:type="paragraph" w:styleId="NoSpacing">
    <w:name w:val="No Spacing"/>
    <w:uiPriority w:val="1"/>
    <w:qFormat/>
    <w:rsid w:val="00E02E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E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2015-09-26T06:41:00Z</dcterms:created>
  <dcterms:modified xsi:type="dcterms:W3CDTF">2015-09-26T06:48:00Z</dcterms:modified>
</cp:coreProperties>
</file>